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722548" w:rsidRDefault="00722548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>РОССИЙСКАЯ ФЕДЕРАЦИЯ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 xml:space="preserve">РЕШЕНИЕ </w:t>
      </w:r>
    </w:p>
    <w:p w:rsidR="00552A1C" w:rsidRDefault="00AE71EE" w:rsidP="002975FB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2975FB">
        <w:t>22</w:t>
      </w:r>
      <w:r w:rsidR="00E45305">
        <w:t xml:space="preserve">» </w:t>
      </w:r>
      <w:r w:rsidR="002975FB">
        <w:t xml:space="preserve"> декабря </w:t>
      </w:r>
      <w:r w:rsidR="00E45305" w:rsidRPr="003C4889">
        <w:t xml:space="preserve"> </w:t>
      </w:r>
      <w:r w:rsidR="00221992">
        <w:t>2023</w:t>
      </w:r>
      <w:r w:rsidR="004C709F">
        <w:t xml:space="preserve">г.     </w:t>
      </w:r>
      <w:r w:rsidR="00722548">
        <w:t xml:space="preserve">                                                                      </w:t>
      </w:r>
      <w:r w:rsidR="002975FB">
        <w:t xml:space="preserve">        </w:t>
      </w:r>
      <w:r w:rsidR="00722548">
        <w:t xml:space="preserve"> № </w:t>
      </w:r>
      <w:r w:rsidR="002975FB">
        <w:t xml:space="preserve"> 42</w:t>
      </w:r>
    </w:p>
    <w:p w:rsidR="00AE71EE" w:rsidRDefault="00AE71EE" w:rsidP="00722548">
      <w:pPr>
        <w:tabs>
          <w:tab w:val="left" w:pos="720"/>
          <w:tab w:val="left" w:pos="10206"/>
        </w:tabs>
        <w:ind w:left="-142"/>
        <w:jc w:val="center"/>
      </w:pPr>
      <w:r w:rsidRPr="003C4889">
        <w:t>с.</w:t>
      </w:r>
      <w:r w:rsidR="00C26C62">
        <w:t xml:space="preserve"> </w:t>
      </w:r>
      <w:r w:rsidRPr="003C4889">
        <w:t>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221992">
              <w:t>восьмой</w:t>
            </w:r>
            <w:r w:rsidRPr="003C4889">
              <w:t xml:space="preserve"> </w:t>
            </w:r>
            <w:r w:rsidR="00221992">
              <w:t>о</w:t>
            </w:r>
            <w:r w:rsidRPr="003C4889">
              <w:t>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722548">
              <w:t>седьмого</w:t>
            </w:r>
            <w:r w:rsidRPr="003C4889">
              <w:t xml:space="preserve"> созыва (</w:t>
            </w:r>
            <w:r w:rsidR="00722548" w:rsidRPr="004765CB">
              <w:t>2</w:t>
            </w:r>
            <w:r w:rsidR="00221992" w:rsidRPr="004765CB">
              <w:t>2</w:t>
            </w:r>
            <w:r w:rsidR="002A0314" w:rsidRPr="004765CB">
              <w:t xml:space="preserve"> декабря</w:t>
            </w:r>
            <w:r w:rsidR="002A0314">
              <w:t xml:space="preserve"> </w:t>
            </w:r>
            <w:r w:rsidRPr="003C4889">
              <w:t>20</w:t>
            </w:r>
            <w:r w:rsidR="00722548">
              <w:t>2</w:t>
            </w:r>
            <w:r w:rsidR="00221992">
              <w:t>3</w:t>
            </w:r>
            <w:r w:rsidRPr="003C4889">
              <w:t xml:space="preserve"> года</w:t>
            </w:r>
            <w:r w:rsidR="004765CB">
              <w:t>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CC4F58" w:rsidRPr="003C4889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C4F58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221992">
        <w:rPr>
          <w:szCs w:val="28"/>
        </w:rPr>
        <w:t>восьмой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722548">
        <w:rPr>
          <w:szCs w:val="28"/>
        </w:rPr>
        <w:t>седьмого</w:t>
      </w:r>
      <w:r w:rsidRPr="003C4889">
        <w:rPr>
          <w:szCs w:val="28"/>
        </w:rPr>
        <w:t xml:space="preserve"> созыва, включив следующи</w:t>
      </w:r>
      <w:r w:rsidR="00A20B73">
        <w:rPr>
          <w:szCs w:val="28"/>
        </w:rPr>
        <w:t xml:space="preserve">е </w:t>
      </w:r>
      <w:r w:rsidRPr="003C4889">
        <w:rPr>
          <w:szCs w:val="28"/>
        </w:rPr>
        <w:t>вопрос</w:t>
      </w:r>
      <w:r w:rsidR="00A20B73">
        <w:rPr>
          <w:szCs w:val="28"/>
        </w:rPr>
        <w:t>ы</w:t>
      </w:r>
      <w:r w:rsidRPr="003C4889">
        <w:rPr>
          <w:szCs w:val="28"/>
        </w:rPr>
        <w:t>:</w:t>
      </w:r>
    </w:p>
    <w:p w:rsidR="002A0314" w:rsidRDefault="002A0314" w:rsidP="002A0314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районном бюджете на 202</w:t>
      </w:r>
      <w:r w:rsidR="0022199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плановый период  202</w:t>
      </w:r>
      <w:r w:rsidR="0022199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21992">
        <w:rPr>
          <w:rFonts w:ascii="Times New Roman" w:hAnsi="Times New Roman"/>
          <w:sz w:val="28"/>
          <w:szCs w:val="28"/>
        </w:rPr>
        <w:t>6</w:t>
      </w:r>
      <w:r w:rsidR="00E339F2">
        <w:rPr>
          <w:rFonts w:ascii="Times New Roman" w:hAnsi="Times New Roman"/>
          <w:sz w:val="28"/>
          <w:szCs w:val="28"/>
        </w:rPr>
        <w:t xml:space="preserve"> гг.</w:t>
      </w:r>
    </w:p>
    <w:p w:rsidR="002A0314" w:rsidRDefault="000F43DF" w:rsidP="002A031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</w:t>
      </w:r>
      <w:r w:rsidR="002A0314">
        <w:rPr>
          <w:rFonts w:ascii="Times New Roman" w:hAnsi="Times New Roman"/>
          <w:sz w:val="28"/>
          <w:szCs w:val="28"/>
        </w:rPr>
        <w:t>дывает</w:t>
      </w:r>
      <w:r>
        <w:rPr>
          <w:rFonts w:ascii="Times New Roman" w:hAnsi="Times New Roman"/>
          <w:sz w:val="28"/>
          <w:szCs w:val="28"/>
        </w:rPr>
        <w:t xml:space="preserve">: </w:t>
      </w:r>
      <w:r w:rsidRPr="00C16928">
        <w:rPr>
          <w:rFonts w:ascii="Times New Roman" w:hAnsi="Times New Roman"/>
          <w:b/>
          <w:sz w:val="28"/>
          <w:szCs w:val="28"/>
        </w:rPr>
        <w:t>Бубнов Владимир Александрович</w:t>
      </w:r>
      <w:r>
        <w:rPr>
          <w:rFonts w:ascii="Times New Roman" w:hAnsi="Times New Roman"/>
          <w:sz w:val="28"/>
          <w:szCs w:val="28"/>
        </w:rPr>
        <w:t xml:space="preserve"> – председатель комитета по финансам,</w:t>
      </w:r>
      <w:r w:rsidR="00E339F2">
        <w:rPr>
          <w:rFonts w:ascii="Times New Roman" w:hAnsi="Times New Roman"/>
          <w:sz w:val="28"/>
          <w:szCs w:val="28"/>
        </w:rPr>
        <w:t xml:space="preserve"> налоговой и кредитной политике Администрации Краснощековского района.</w:t>
      </w:r>
    </w:p>
    <w:p w:rsidR="0068784D" w:rsidRDefault="0068784D" w:rsidP="0068784D">
      <w:pPr>
        <w:pStyle w:val="3"/>
        <w:numPr>
          <w:ilvl w:val="0"/>
          <w:numId w:val="5"/>
        </w:numPr>
        <w:tabs>
          <w:tab w:val="left" w:pos="426"/>
        </w:tabs>
        <w:spacing w:line="240" w:lineRule="atLeast"/>
        <w:ind w:left="0" w:right="-284"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О внесении изменений  в решение Краснощековского районного Совета депутатов  от </w:t>
      </w:r>
      <w:r>
        <w:rPr>
          <w:color w:val="000000" w:themeColor="text1"/>
          <w:szCs w:val="28"/>
        </w:rPr>
        <w:t>№ 34 от 27.12.2022 «О районном бюджете на 2023 и плановый период на 2024 – 2025 гг.».</w:t>
      </w:r>
    </w:p>
    <w:p w:rsidR="0068784D" w:rsidRDefault="0068784D" w:rsidP="0068784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C16928">
        <w:rPr>
          <w:rFonts w:ascii="Times New Roman" w:hAnsi="Times New Roman"/>
          <w:b/>
          <w:sz w:val="28"/>
          <w:szCs w:val="28"/>
        </w:rPr>
        <w:t>Бубнов Владимир Александрович</w:t>
      </w:r>
      <w:r>
        <w:rPr>
          <w:rFonts w:ascii="Times New Roman" w:hAnsi="Times New Roman"/>
          <w:sz w:val="28"/>
          <w:szCs w:val="28"/>
        </w:rPr>
        <w:t xml:space="preserve"> – председатель комитета по финансам,</w:t>
      </w:r>
      <w:r w:rsidR="00E339F2">
        <w:rPr>
          <w:rFonts w:ascii="Times New Roman" w:hAnsi="Times New Roman"/>
          <w:sz w:val="28"/>
          <w:szCs w:val="28"/>
        </w:rPr>
        <w:t xml:space="preserve"> налоговой и кредитной политике Администрации Краснощековского района.</w:t>
      </w:r>
    </w:p>
    <w:p w:rsidR="00560D4C" w:rsidRPr="00560D4C" w:rsidRDefault="006D7451" w:rsidP="00560D4C">
      <w:pPr>
        <w:pStyle w:val="3"/>
        <w:numPr>
          <w:ilvl w:val="0"/>
          <w:numId w:val="5"/>
        </w:numPr>
        <w:tabs>
          <w:tab w:val="left" w:pos="426"/>
        </w:tabs>
        <w:spacing w:line="240" w:lineRule="atLeast"/>
        <w:ind w:left="0" w:right="-142" w:firstLine="709"/>
        <w:jc w:val="both"/>
        <w:rPr>
          <w:color w:val="000000" w:themeColor="text1"/>
          <w:szCs w:val="28"/>
        </w:rPr>
      </w:pPr>
      <w:r>
        <w:rPr>
          <w:color w:val="000000"/>
          <w:szCs w:val="28"/>
          <w:shd w:val="clear" w:color="auto" w:fill="FFFFFF"/>
        </w:rPr>
        <w:t>О</w:t>
      </w:r>
      <w:r w:rsidR="00560D4C">
        <w:rPr>
          <w:color w:val="000000"/>
          <w:szCs w:val="28"/>
          <w:shd w:val="clear" w:color="auto" w:fill="FFFFFF"/>
        </w:rPr>
        <w:t xml:space="preserve"> муниципальном дорожном фонде муниципального образования Красно</w:t>
      </w:r>
      <w:r w:rsidR="00095996">
        <w:rPr>
          <w:color w:val="000000"/>
          <w:szCs w:val="28"/>
          <w:shd w:val="clear" w:color="auto" w:fill="FFFFFF"/>
        </w:rPr>
        <w:t>щековский район Алтайского края</w:t>
      </w:r>
      <w:r w:rsidR="00560D4C">
        <w:rPr>
          <w:color w:val="000000"/>
          <w:szCs w:val="28"/>
          <w:shd w:val="clear" w:color="auto" w:fill="FFFFFF"/>
        </w:rPr>
        <w:t>.</w:t>
      </w:r>
    </w:p>
    <w:p w:rsidR="00560D4C" w:rsidRDefault="00560D4C" w:rsidP="00560D4C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Докладывает: </w:t>
      </w:r>
      <w:r>
        <w:rPr>
          <w:b/>
          <w:color w:val="000000"/>
          <w:szCs w:val="28"/>
          <w:shd w:val="clear" w:color="auto" w:fill="FFFFFF"/>
        </w:rPr>
        <w:t>Бубнов Владимир Александрович</w:t>
      </w:r>
      <w:r>
        <w:rPr>
          <w:color w:val="000000"/>
          <w:szCs w:val="28"/>
          <w:shd w:val="clear" w:color="auto" w:fill="FFFFFF"/>
        </w:rPr>
        <w:t xml:space="preserve"> – председатель комитета по финансам налоговой и кредитной политике Администрации Краснощёковского района.</w:t>
      </w:r>
    </w:p>
    <w:p w:rsidR="00345613" w:rsidRDefault="00345613" w:rsidP="00345613">
      <w:pPr>
        <w:pStyle w:val="3"/>
        <w:numPr>
          <w:ilvl w:val="0"/>
          <w:numId w:val="5"/>
        </w:numPr>
        <w:tabs>
          <w:tab w:val="left" w:pos="426"/>
        </w:tabs>
        <w:spacing w:line="240" w:lineRule="atLeast"/>
        <w:ind w:left="0" w:right="-142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Об утверждении прогнозного плана приватизации имущества муниципального образования Краснощековский район Алтайского края</w:t>
      </w:r>
      <w:r w:rsidR="00265DAC">
        <w:rPr>
          <w:color w:val="000000" w:themeColor="text1"/>
          <w:szCs w:val="28"/>
        </w:rPr>
        <w:t xml:space="preserve"> на 2024-2026 гг</w:t>
      </w:r>
      <w:r>
        <w:rPr>
          <w:color w:val="000000" w:themeColor="text1"/>
          <w:szCs w:val="28"/>
        </w:rPr>
        <w:t>.</w:t>
      </w:r>
    </w:p>
    <w:p w:rsidR="00345613" w:rsidRDefault="00345613" w:rsidP="00345613">
      <w:pPr>
        <w:pStyle w:val="3"/>
        <w:tabs>
          <w:tab w:val="left" w:pos="426"/>
        </w:tabs>
        <w:spacing w:line="240" w:lineRule="atLeast"/>
        <w:ind w:left="0" w:right="-142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265DAC">
        <w:rPr>
          <w:b/>
          <w:color w:val="000000" w:themeColor="text1"/>
          <w:szCs w:val="28"/>
        </w:rPr>
        <w:t>Усова Ольга Федоровна</w:t>
      </w:r>
      <w:r>
        <w:rPr>
          <w:color w:val="000000" w:themeColor="text1"/>
          <w:szCs w:val="28"/>
        </w:rPr>
        <w:t xml:space="preserve"> – начальник Управления по экономическому  развитию и имущественным отношениям Администрации Краснощековского района.</w:t>
      </w:r>
    </w:p>
    <w:p w:rsidR="00345613" w:rsidRDefault="00265DAC" w:rsidP="00265DAC">
      <w:pPr>
        <w:pStyle w:val="3"/>
        <w:numPr>
          <w:ilvl w:val="0"/>
          <w:numId w:val="5"/>
        </w:numPr>
        <w:tabs>
          <w:tab w:val="left" w:pos="426"/>
        </w:tabs>
        <w:spacing w:line="240" w:lineRule="atLeast"/>
        <w:ind w:left="0" w:right="-142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согласовании перечня имущества, подлежащего передаче из собственности муниципального образования Краснощековский район Алтайского края в собственность муниципального образования Краснощековский сельсовет Краснощековского района Алтайского края.</w:t>
      </w:r>
    </w:p>
    <w:p w:rsidR="00265DAC" w:rsidRPr="00560D4C" w:rsidRDefault="00265DAC" w:rsidP="00265DAC">
      <w:pPr>
        <w:pStyle w:val="3"/>
        <w:tabs>
          <w:tab w:val="left" w:pos="426"/>
        </w:tabs>
        <w:spacing w:line="240" w:lineRule="atLeast"/>
        <w:ind w:left="0" w:right="-142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265DAC">
        <w:rPr>
          <w:b/>
          <w:color w:val="000000" w:themeColor="text1"/>
          <w:szCs w:val="28"/>
        </w:rPr>
        <w:t>Усова Ольга Федоровна</w:t>
      </w:r>
      <w:r>
        <w:rPr>
          <w:color w:val="000000" w:themeColor="text1"/>
          <w:szCs w:val="28"/>
        </w:rPr>
        <w:t xml:space="preserve"> – начальник Управления по экономическому  развитию и имущественным отношениям Администрации Краснощековского района.</w:t>
      </w:r>
    </w:p>
    <w:p w:rsidR="0025098A" w:rsidRDefault="0025098A" w:rsidP="0025098A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перспективном плане работы Краснощёковского районного Совета депутатов на 202</w:t>
      </w:r>
      <w:r w:rsidR="0068664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25098A" w:rsidRDefault="0025098A" w:rsidP="0025098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Докладывает: </w:t>
      </w:r>
      <w:r w:rsidRPr="00262A4B">
        <w:rPr>
          <w:rFonts w:ascii="Times New Roman" w:hAnsi="Times New Roman"/>
          <w:b/>
          <w:sz w:val="28"/>
          <w:szCs w:val="28"/>
        </w:rPr>
        <w:t>Емельянова Галина Владимировна</w:t>
      </w:r>
      <w:r>
        <w:rPr>
          <w:rFonts w:ascii="Times New Roman" w:hAnsi="Times New Roman"/>
          <w:sz w:val="28"/>
          <w:szCs w:val="28"/>
        </w:rPr>
        <w:t xml:space="preserve"> –  заместитель председателя  Краснощёковского районного Совета депутатов.</w:t>
      </w:r>
    </w:p>
    <w:p w:rsidR="00560D4C" w:rsidRPr="00B87DD1" w:rsidRDefault="00560D4C" w:rsidP="00560D4C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7DD1">
        <w:rPr>
          <w:rFonts w:ascii="Times New Roman" w:hAnsi="Times New Roman"/>
          <w:sz w:val="28"/>
          <w:szCs w:val="28"/>
        </w:rPr>
        <w:t>О порядке передачи муниципального имущества (техники), необходимого для осуществления решения транспортных задач в интересах гуманитарных миссий и отдельных задач в сфере обороны и безопасности.</w:t>
      </w:r>
    </w:p>
    <w:p w:rsidR="00560D4C" w:rsidRDefault="00560D4C" w:rsidP="00560D4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87DD1">
        <w:rPr>
          <w:rFonts w:ascii="Times New Roman" w:hAnsi="Times New Roman"/>
          <w:sz w:val="28"/>
          <w:szCs w:val="28"/>
        </w:rPr>
        <w:t xml:space="preserve">Докладывает: </w:t>
      </w:r>
      <w:r w:rsidRPr="00B87DD1">
        <w:rPr>
          <w:rFonts w:ascii="Times New Roman" w:hAnsi="Times New Roman"/>
          <w:b/>
          <w:sz w:val="28"/>
          <w:szCs w:val="28"/>
        </w:rPr>
        <w:t>Фролов Виталий Геннадьевич</w:t>
      </w:r>
      <w:r w:rsidRPr="00B87DD1"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Краснощековского района.</w:t>
      </w:r>
    </w:p>
    <w:p w:rsidR="00D76FEE" w:rsidRDefault="00D76FEE" w:rsidP="00D76FEE">
      <w:pPr>
        <w:pStyle w:val="a4"/>
        <w:numPr>
          <w:ilvl w:val="0"/>
          <w:numId w:val="5"/>
        </w:numPr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 Положения </w:t>
      </w:r>
      <w:r w:rsidR="00067904">
        <w:rPr>
          <w:rFonts w:ascii="Times New Roman" w:hAnsi="Times New Roman"/>
          <w:sz w:val="28"/>
          <w:szCs w:val="28"/>
        </w:rPr>
        <w:t xml:space="preserve">о порядке обращения жителей Краснощековского района </w:t>
      </w:r>
      <w:r>
        <w:rPr>
          <w:rFonts w:ascii="Times New Roman" w:hAnsi="Times New Roman"/>
          <w:sz w:val="28"/>
          <w:szCs w:val="28"/>
        </w:rPr>
        <w:t xml:space="preserve"> </w:t>
      </w:r>
      <w:r w:rsidR="00067904">
        <w:rPr>
          <w:rFonts w:ascii="Times New Roman" w:hAnsi="Times New Roman"/>
          <w:sz w:val="28"/>
          <w:szCs w:val="28"/>
        </w:rPr>
        <w:t xml:space="preserve"> в органы местного самоуправления, муниципальные учреждения и организации.</w:t>
      </w:r>
    </w:p>
    <w:p w:rsidR="00067904" w:rsidRDefault="00067904" w:rsidP="00067904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B87DD1">
        <w:rPr>
          <w:rFonts w:ascii="Times New Roman" w:hAnsi="Times New Roman"/>
          <w:sz w:val="28"/>
          <w:szCs w:val="28"/>
        </w:rPr>
        <w:t xml:space="preserve">Докладывает: </w:t>
      </w:r>
      <w:r w:rsidRPr="00B87DD1">
        <w:rPr>
          <w:rFonts w:ascii="Times New Roman" w:hAnsi="Times New Roman"/>
          <w:b/>
          <w:sz w:val="28"/>
          <w:szCs w:val="28"/>
        </w:rPr>
        <w:t>Фролов Виталий Геннадьевич</w:t>
      </w:r>
      <w:r w:rsidRPr="00B87DD1"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Краснощековского района.</w:t>
      </w:r>
    </w:p>
    <w:p w:rsidR="005A26A6" w:rsidRDefault="005A26A6" w:rsidP="00D76FEE">
      <w:pPr>
        <w:pStyle w:val="a4"/>
        <w:numPr>
          <w:ilvl w:val="0"/>
          <w:numId w:val="5"/>
        </w:numPr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соглашений о передаче отдельных полномочий по решению вопросов местного значения между органами местного самоуправления Краснощековского района Алтайского края и органами местного самоуправления сельских поселений Краснощековского района Алтайского края.</w:t>
      </w:r>
    </w:p>
    <w:p w:rsidR="005A26A6" w:rsidRPr="00B87DD1" w:rsidRDefault="005A26A6" w:rsidP="005A26A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B87DD1">
        <w:rPr>
          <w:rFonts w:ascii="Times New Roman" w:hAnsi="Times New Roman"/>
          <w:sz w:val="28"/>
          <w:szCs w:val="28"/>
        </w:rPr>
        <w:t xml:space="preserve">Докладывает: </w:t>
      </w:r>
      <w:r w:rsidRPr="00B87DD1">
        <w:rPr>
          <w:rFonts w:ascii="Times New Roman" w:hAnsi="Times New Roman"/>
          <w:b/>
          <w:sz w:val="28"/>
          <w:szCs w:val="28"/>
        </w:rPr>
        <w:t>Фролов Виталий Геннадьевич</w:t>
      </w:r>
      <w:r w:rsidRPr="00B87DD1"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Краснощековского района.</w:t>
      </w:r>
    </w:p>
    <w:p w:rsidR="00560D4C" w:rsidRDefault="00560D4C" w:rsidP="00D76FEE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назначении  на должность помощника, Уполномоченного по правам человека в Алтайском крае в Краснощековском районе.</w:t>
      </w:r>
    </w:p>
    <w:p w:rsidR="00560D4C" w:rsidRDefault="00560D4C" w:rsidP="00560D4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25098A">
        <w:rPr>
          <w:rFonts w:ascii="Times New Roman" w:hAnsi="Times New Roman"/>
          <w:b/>
          <w:sz w:val="28"/>
          <w:szCs w:val="28"/>
        </w:rPr>
        <w:t>Фролов Виталий Геннадьевич</w:t>
      </w:r>
      <w:r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Краснощековского района.</w:t>
      </w:r>
    </w:p>
    <w:p w:rsidR="00067904" w:rsidRDefault="00067904" w:rsidP="00067904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работе административной комиссии при Администрации Краснощековского района.</w:t>
      </w:r>
    </w:p>
    <w:p w:rsidR="00067904" w:rsidRDefault="00067904" w:rsidP="00067904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 xml:space="preserve">Докладывает: </w:t>
      </w:r>
      <w:r w:rsidRPr="002D4600">
        <w:rPr>
          <w:b/>
          <w:color w:val="000000" w:themeColor="text1"/>
          <w:szCs w:val="28"/>
        </w:rPr>
        <w:t>Четырко Юлия Михайловна</w:t>
      </w:r>
      <w:r>
        <w:rPr>
          <w:color w:val="000000" w:themeColor="text1"/>
          <w:szCs w:val="28"/>
        </w:rPr>
        <w:t xml:space="preserve"> - </w:t>
      </w:r>
      <w:r w:rsidRPr="005E64AF">
        <w:rPr>
          <w:szCs w:val="28"/>
        </w:rPr>
        <w:t>ведущий специалист  административной комиссии  Краснощёковского района</w:t>
      </w:r>
      <w:r>
        <w:rPr>
          <w:szCs w:val="28"/>
        </w:rPr>
        <w:t>.</w:t>
      </w:r>
    </w:p>
    <w:p w:rsidR="00B87DD1" w:rsidRDefault="00B87DD1" w:rsidP="005A26A6">
      <w:pPr>
        <w:pStyle w:val="a4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внесении изменений в решение Краснощековского районного Совета депутатов от 09.06.2023.№ 16 «Об утверждении порядка и условий командирования Главы муниципального образования в связи с ис</w:t>
      </w:r>
      <w:r w:rsidR="001B5E25">
        <w:rPr>
          <w:rFonts w:ascii="Times New Roman" w:hAnsi="Times New Roman"/>
          <w:sz w:val="28"/>
          <w:szCs w:val="28"/>
        </w:rPr>
        <w:t>полнением им</w:t>
      </w:r>
      <w:r>
        <w:rPr>
          <w:rFonts w:ascii="Times New Roman" w:hAnsi="Times New Roman"/>
          <w:sz w:val="28"/>
          <w:szCs w:val="28"/>
        </w:rPr>
        <w:t xml:space="preserve">  своих полномочий».</w:t>
      </w:r>
    </w:p>
    <w:p w:rsidR="00B87DD1" w:rsidRDefault="00B87DD1" w:rsidP="00B87DD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szCs w:val="28"/>
        </w:rPr>
        <w:t xml:space="preserve">Докладывает: </w:t>
      </w:r>
      <w:r w:rsidRPr="00C50A68">
        <w:rPr>
          <w:b/>
          <w:color w:val="000000" w:themeColor="text1"/>
          <w:szCs w:val="28"/>
        </w:rPr>
        <w:t>Смородина</w:t>
      </w:r>
      <w:r w:rsidRPr="00466F92">
        <w:rPr>
          <w:b/>
          <w:color w:val="000000" w:themeColor="text1"/>
          <w:szCs w:val="28"/>
        </w:rPr>
        <w:t xml:space="preserve"> </w:t>
      </w:r>
      <w:r w:rsidRPr="00C50A68">
        <w:rPr>
          <w:b/>
          <w:color w:val="000000" w:themeColor="text1"/>
          <w:szCs w:val="28"/>
        </w:rPr>
        <w:t>Анна Вадимовна</w:t>
      </w:r>
      <w:r>
        <w:rPr>
          <w:color w:val="000000" w:themeColor="text1"/>
          <w:szCs w:val="28"/>
        </w:rPr>
        <w:t xml:space="preserve"> – ведущий специалист по охране труда отдела по труду Администрации Краснощёковского района.</w:t>
      </w:r>
    </w:p>
    <w:p w:rsidR="006E7949" w:rsidRDefault="004F1AA0" w:rsidP="004F1AA0">
      <w:pPr>
        <w:pStyle w:val="3"/>
        <w:numPr>
          <w:ilvl w:val="0"/>
          <w:numId w:val="5"/>
        </w:numPr>
        <w:tabs>
          <w:tab w:val="left" w:pos="426"/>
        </w:tabs>
        <w:spacing w:line="240" w:lineRule="atLeast"/>
        <w:ind w:left="0" w:right="-142" w:firstLine="56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премировании председателя контрольно – счетного органа Краснощековского района Алтайского края.</w:t>
      </w:r>
    </w:p>
    <w:p w:rsidR="004F1AA0" w:rsidRDefault="004F1AA0" w:rsidP="004F1AA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D1525F">
        <w:rPr>
          <w:rFonts w:ascii="Times New Roman" w:hAnsi="Times New Roman"/>
          <w:b/>
          <w:sz w:val="28"/>
          <w:szCs w:val="28"/>
        </w:rPr>
        <w:t>Дмитриева Татьяна Ивановна</w:t>
      </w:r>
      <w:r>
        <w:rPr>
          <w:rFonts w:ascii="Times New Roman" w:hAnsi="Times New Roman"/>
          <w:sz w:val="28"/>
          <w:szCs w:val="28"/>
        </w:rPr>
        <w:t xml:space="preserve"> – председатель комиссии по бюджету и финансам  Краснощёковского районного Совета депутатов.</w:t>
      </w:r>
    </w:p>
    <w:p w:rsidR="00552A1C" w:rsidRDefault="00552A1C" w:rsidP="00552A1C">
      <w:pPr>
        <w:pStyle w:val="a4"/>
        <w:jc w:val="both"/>
      </w:pPr>
      <w:r>
        <w:t xml:space="preserve">        </w:t>
      </w:r>
    </w:p>
    <w:p w:rsidR="00E87184" w:rsidRDefault="00E87184" w:rsidP="00552A1C">
      <w:pPr>
        <w:pStyle w:val="a4"/>
        <w:jc w:val="both"/>
      </w:pPr>
    </w:p>
    <w:p w:rsidR="006F05DB" w:rsidRDefault="00EB3B52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>
        <w:t>П</w:t>
      </w:r>
      <w:r w:rsidR="00C26C62">
        <w:t>редседател</w:t>
      </w:r>
      <w:r>
        <w:t>ь</w:t>
      </w:r>
      <w:r w:rsidR="00C26C62">
        <w:t xml:space="preserve"> </w:t>
      </w:r>
      <w:r w:rsidR="006F05DB">
        <w:t xml:space="preserve">Краснощёковского </w:t>
      </w:r>
    </w:p>
    <w:p w:rsidR="007E1B6D" w:rsidRDefault="006F05DB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>
        <w:t>р</w:t>
      </w:r>
      <w:r w:rsidR="00C26C62">
        <w:t>айонного</w:t>
      </w:r>
      <w:r>
        <w:t xml:space="preserve"> </w:t>
      </w:r>
      <w:r w:rsidR="00C26C62">
        <w:t xml:space="preserve">Совета депутатов                                  </w:t>
      </w:r>
      <w:r w:rsidR="00492F63">
        <w:t xml:space="preserve">                           </w:t>
      </w:r>
      <w:r w:rsidR="00C26C62">
        <w:t xml:space="preserve">   </w:t>
      </w:r>
      <w:r w:rsidR="00EB3B52">
        <w:t>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376BA"/>
    <w:multiLevelType w:val="hybridMultilevel"/>
    <w:tmpl w:val="A658322E"/>
    <w:lvl w:ilvl="0" w:tplc="4DC03098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4E2DDD"/>
    <w:multiLevelType w:val="hybridMultilevel"/>
    <w:tmpl w:val="44D05598"/>
    <w:lvl w:ilvl="0" w:tplc="A768DD4C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2A73E0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31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6244F54"/>
    <w:multiLevelType w:val="hybridMultilevel"/>
    <w:tmpl w:val="78860AC2"/>
    <w:lvl w:ilvl="0" w:tplc="8CEA5594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8">
    <w:nsid w:val="7CD834FC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4ACF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67904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95996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C4E3A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0F43DF"/>
    <w:rsid w:val="00101BF1"/>
    <w:rsid w:val="00101CC5"/>
    <w:rsid w:val="00102024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A9C"/>
    <w:rsid w:val="00135F67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B5E25"/>
    <w:rsid w:val="001B6181"/>
    <w:rsid w:val="001C2601"/>
    <w:rsid w:val="001C7BAE"/>
    <w:rsid w:val="001D62FF"/>
    <w:rsid w:val="001D7091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1992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098A"/>
    <w:rsid w:val="00253FF5"/>
    <w:rsid w:val="00260168"/>
    <w:rsid w:val="0026147E"/>
    <w:rsid w:val="00262A4B"/>
    <w:rsid w:val="00265DAC"/>
    <w:rsid w:val="00266652"/>
    <w:rsid w:val="002669D3"/>
    <w:rsid w:val="002675F6"/>
    <w:rsid w:val="0027193B"/>
    <w:rsid w:val="0027222D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975FB"/>
    <w:rsid w:val="002A0314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4A63"/>
    <w:rsid w:val="0032252F"/>
    <w:rsid w:val="0032291C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45613"/>
    <w:rsid w:val="00346D0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827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886"/>
    <w:rsid w:val="00403AA9"/>
    <w:rsid w:val="004070C8"/>
    <w:rsid w:val="0041105B"/>
    <w:rsid w:val="00412252"/>
    <w:rsid w:val="004157EE"/>
    <w:rsid w:val="00415CD3"/>
    <w:rsid w:val="00420AC5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765CB"/>
    <w:rsid w:val="00481CBF"/>
    <w:rsid w:val="00485237"/>
    <w:rsid w:val="00492F1D"/>
    <w:rsid w:val="00492F63"/>
    <w:rsid w:val="004940ED"/>
    <w:rsid w:val="00494949"/>
    <w:rsid w:val="00495E4B"/>
    <w:rsid w:val="004A0BD3"/>
    <w:rsid w:val="004A1A69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F7B"/>
    <w:rsid w:val="004D2508"/>
    <w:rsid w:val="004D4577"/>
    <w:rsid w:val="004D7B85"/>
    <w:rsid w:val="004E07C3"/>
    <w:rsid w:val="004E3354"/>
    <w:rsid w:val="004E5E7F"/>
    <w:rsid w:val="004F0406"/>
    <w:rsid w:val="004F1285"/>
    <w:rsid w:val="004F1AA0"/>
    <w:rsid w:val="004F5336"/>
    <w:rsid w:val="005010AD"/>
    <w:rsid w:val="00501841"/>
    <w:rsid w:val="005022AE"/>
    <w:rsid w:val="00506AC8"/>
    <w:rsid w:val="005078F2"/>
    <w:rsid w:val="00507A2E"/>
    <w:rsid w:val="005140D2"/>
    <w:rsid w:val="005153CD"/>
    <w:rsid w:val="00515E05"/>
    <w:rsid w:val="00524FC4"/>
    <w:rsid w:val="00530CF3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A1C"/>
    <w:rsid w:val="00552C24"/>
    <w:rsid w:val="00553ACF"/>
    <w:rsid w:val="0055513B"/>
    <w:rsid w:val="00557E0C"/>
    <w:rsid w:val="00560D4C"/>
    <w:rsid w:val="0056262B"/>
    <w:rsid w:val="00564F9B"/>
    <w:rsid w:val="00566663"/>
    <w:rsid w:val="00570397"/>
    <w:rsid w:val="00570D0C"/>
    <w:rsid w:val="005743B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26A6"/>
    <w:rsid w:val="005A4A89"/>
    <w:rsid w:val="005A6337"/>
    <w:rsid w:val="005A7F06"/>
    <w:rsid w:val="005B2945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3F15"/>
    <w:rsid w:val="00606B2B"/>
    <w:rsid w:val="00610E1C"/>
    <w:rsid w:val="00613D59"/>
    <w:rsid w:val="006142A0"/>
    <w:rsid w:val="00622D3E"/>
    <w:rsid w:val="006309B9"/>
    <w:rsid w:val="006324D4"/>
    <w:rsid w:val="00636EF9"/>
    <w:rsid w:val="00637914"/>
    <w:rsid w:val="00637A29"/>
    <w:rsid w:val="006408A3"/>
    <w:rsid w:val="00642301"/>
    <w:rsid w:val="006440E4"/>
    <w:rsid w:val="006460FD"/>
    <w:rsid w:val="00647DDC"/>
    <w:rsid w:val="00652445"/>
    <w:rsid w:val="00652517"/>
    <w:rsid w:val="00653AE4"/>
    <w:rsid w:val="00655892"/>
    <w:rsid w:val="00656921"/>
    <w:rsid w:val="00660388"/>
    <w:rsid w:val="0066252B"/>
    <w:rsid w:val="00666C18"/>
    <w:rsid w:val="006746B7"/>
    <w:rsid w:val="00681201"/>
    <w:rsid w:val="006813CD"/>
    <w:rsid w:val="006864AF"/>
    <w:rsid w:val="0068664B"/>
    <w:rsid w:val="0068784D"/>
    <w:rsid w:val="00691232"/>
    <w:rsid w:val="006952FF"/>
    <w:rsid w:val="0069540A"/>
    <w:rsid w:val="00695B7C"/>
    <w:rsid w:val="006A33C9"/>
    <w:rsid w:val="006A49B7"/>
    <w:rsid w:val="006A7583"/>
    <w:rsid w:val="006B16A9"/>
    <w:rsid w:val="006B75B9"/>
    <w:rsid w:val="006D1F8E"/>
    <w:rsid w:val="006D7451"/>
    <w:rsid w:val="006D7CEF"/>
    <w:rsid w:val="006E150C"/>
    <w:rsid w:val="006E1BFA"/>
    <w:rsid w:val="006E2D8A"/>
    <w:rsid w:val="006E2FBA"/>
    <w:rsid w:val="006E379F"/>
    <w:rsid w:val="006E74F0"/>
    <w:rsid w:val="006E7949"/>
    <w:rsid w:val="006F05DB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548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01E8"/>
    <w:rsid w:val="007A1F58"/>
    <w:rsid w:val="007A2F23"/>
    <w:rsid w:val="007A2F7F"/>
    <w:rsid w:val="007A4653"/>
    <w:rsid w:val="007A60DD"/>
    <w:rsid w:val="007A6C7C"/>
    <w:rsid w:val="007B57C5"/>
    <w:rsid w:val="007B75F0"/>
    <w:rsid w:val="007C36BC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0562D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2733"/>
    <w:rsid w:val="0083395D"/>
    <w:rsid w:val="00833EF1"/>
    <w:rsid w:val="00836E69"/>
    <w:rsid w:val="008442A8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11B6"/>
    <w:rsid w:val="008E404B"/>
    <w:rsid w:val="008E53C7"/>
    <w:rsid w:val="008E62C4"/>
    <w:rsid w:val="008F063B"/>
    <w:rsid w:val="008F1462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0A64"/>
    <w:rsid w:val="00934043"/>
    <w:rsid w:val="00936531"/>
    <w:rsid w:val="009376D2"/>
    <w:rsid w:val="0094030C"/>
    <w:rsid w:val="00944499"/>
    <w:rsid w:val="009455AD"/>
    <w:rsid w:val="00946018"/>
    <w:rsid w:val="00947EFA"/>
    <w:rsid w:val="00954C55"/>
    <w:rsid w:val="00955D33"/>
    <w:rsid w:val="00961F8E"/>
    <w:rsid w:val="009639D6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63D7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5577A"/>
    <w:rsid w:val="00A61700"/>
    <w:rsid w:val="00A61A9B"/>
    <w:rsid w:val="00A621FD"/>
    <w:rsid w:val="00A621FF"/>
    <w:rsid w:val="00A63597"/>
    <w:rsid w:val="00A64792"/>
    <w:rsid w:val="00A65E22"/>
    <w:rsid w:val="00A66167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CE1"/>
    <w:rsid w:val="00AB6B8D"/>
    <w:rsid w:val="00AC2EA3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4741"/>
    <w:rsid w:val="00B66DE9"/>
    <w:rsid w:val="00B7049A"/>
    <w:rsid w:val="00B70EDE"/>
    <w:rsid w:val="00B75C7D"/>
    <w:rsid w:val="00B82633"/>
    <w:rsid w:val="00B85FA8"/>
    <w:rsid w:val="00B86682"/>
    <w:rsid w:val="00B86930"/>
    <w:rsid w:val="00B87DD1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B3F43"/>
    <w:rsid w:val="00BB7270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1A88"/>
    <w:rsid w:val="00BF2337"/>
    <w:rsid w:val="00BF5945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6928"/>
    <w:rsid w:val="00C1765D"/>
    <w:rsid w:val="00C20F88"/>
    <w:rsid w:val="00C213B8"/>
    <w:rsid w:val="00C22240"/>
    <w:rsid w:val="00C25F1D"/>
    <w:rsid w:val="00C26C62"/>
    <w:rsid w:val="00C27E6D"/>
    <w:rsid w:val="00C374C7"/>
    <w:rsid w:val="00C376A5"/>
    <w:rsid w:val="00C37820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4F58"/>
    <w:rsid w:val="00CC65F8"/>
    <w:rsid w:val="00CD00E6"/>
    <w:rsid w:val="00CE4240"/>
    <w:rsid w:val="00CF0D06"/>
    <w:rsid w:val="00CF26AA"/>
    <w:rsid w:val="00CF46CF"/>
    <w:rsid w:val="00CF6800"/>
    <w:rsid w:val="00D03125"/>
    <w:rsid w:val="00D04EDC"/>
    <w:rsid w:val="00D07821"/>
    <w:rsid w:val="00D118C4"/>
    <w:rsid w:val="00D1525F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2709"/>
    <w:rsid w:val="00D64152"/>
    <w:rsid w:val="00D645C3"/>
    <w:rsid w:val="00D65043"/>
    <w:rsid w:val="00D71504"/>
    <w:rsid w:val="00D71681"/>
    <w:rsid w:val="00D721AA"/>
    <w:rsid w:val="00D75DE9"/>
    <w:rsid w:val="00D76CDF"/>
    <w:rsid w:val="00D76FEE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B7576"/>
    <w:rsid w:val="00DC134A"/>
    <w:rsid w:val="00DC1567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1C"/>
    <w:rsid w:val="00DE653F"/>
    <w:rsid w:val="00DF074E"/>
    <w:rsid w:val="00DF27CC"/>
    <w:rsid w:val="00DF39FD"/>
    <w:rsid w:val="00DF5271"/>
    <w:rsid w:val="00E06046"/>
    <w:rsid w:val="00E150E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39F2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49DA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184"/>
    <w:rsid w:val="00E8764E"/>
    <w:rsid w:val="00E919CA"/>
    <w:rsid w:val="00E92AD8"/>
    <w:rsid w:val="00E96C2F"/>
    <w:rsid w:val="00EA39A2"/>
    <w:rsid w:val="00EA5A1E"/>
    <w:rsid w:val="00EB2546"/>
    <w:rsid w:val="00EB2C81"/>
    <w:rsid w:val="00EB3B52"/>
    <w:rsid w:val="00EB3B84"/>
    <w:rsid w:val="00EB3D04"/>
    <w:rsid w:val="00EB7EC9"/>
    <w:rsid w:val="00EC533F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C7A78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D61C6-F467-43DB-B144-1EA06BC56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51</cp:revision>
  <cp:lastPrinted>2022-12-28T03:54:00Z</cp:lastPrinted>
  <dcterms:created xsi:type="dcterms:W3CDTF">2022-10-14T03:15:00Z</dcterms:created>
  <dcterms:modified xsi:type="dcterms:W3CDTF">2023-12-26T04:10:00Z</dcterms:modified>
</cp:coreProperties>
</file>